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111"/>
        <w:gridCol w:w="1748"/>
        <w:gridCol w:w="1444"/>
        <w:gridCol w:w="1357"/>
        <w:gridCol w:w="1339"/>
        <w:gridCol w:w="1444"/>
        <w:gridCol w:w="1444"/>
      </w:tblGrid>
      <w:tr w:rsidR="000F2271" w:rsidRPr="00456EA6" w:rsidTr="00E9619E">
        <w:trPr>
          <w:trHeight w:val="221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344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hu-HU"/>
              </w:rPr>
            </w:pPr>
            <w:r w:rsidRPr="00344C21">
              <w:rPr>
                <w:rFonts w:ascii="Calibri" w:eastAsia="Times New Roman" w:hAnsi="Calibri" w:cs="Times New Roman"/>
                <w:b/>
                <w:highlight w:val="magenta"/>
                <w:lang w:val="hu-HU"/>
              </w:rPr>
              <w:t>D</w:t>
            </w:r>
            <w:r w:rsidR="00344C21" w:rsidRPr="00344C21">
              <w:rPr>
                <w:rFonts w:ascii="Calibri" w:eastAsia="Times New Roman" w:hAnsi="Calibri" w:cs="Times New Roman"/>
                <w:b/>
                <w:highlight w:val="magenta"/>
                <w:lang w:val="hu-HU"/>
              </w:rPr>
              <w:t>élután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Hétfő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Kedd</w:t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Szerda</w:t>
            </w: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Csütörtök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  <w:t>Péntek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F2271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0080"/>
                <w:lang w:val="hu-HU"/>
              </w:rPr>
            </w:pPr>
          </w:p>
        </w:tc>
      </w:tr>
      <w:tr w:rsidR="000F2271" w:rsidRPr="00456EA6" w:rsidTr="00E9619E">
        <w:trPr>
          <w:trHeight w:val="554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344C21" w:rsidRDefault="000F2271" w:rsidP="00456E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344C2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0.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344C21" w:rsidRDefault="00456EA6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Pr="00344C2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344C21">
              <w:rPr>
                <w:rFonts w:ascii="Calibri" w:eastAsia="Times New Roman" w:hAnsi="Calibri" w:cs="Times New Roman"/>
                <w:lang w:val="hu-HU"/>
              </w:rPr>
              <w:t>Német</w:t>
            </w:r>
          </w:p>
          <w:p w:rsidR="00456EA6" w:rsidRPr="00344C21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344C21">
              <w:rPr>
                <w:noProof/>
              </w:rPr>
              <w:drawing>
                <wp:inline distT="0" distB="0" distL="0" distR="0">
                  <wp:extent cx="517663" cy="271564"/>
                  <wp:effectExtent l="19050" t="0" r="0" b="0"/>
                  <wp:docPr id="12" name="Picture 1" descr="https://encrypted-tbn3.gstatic.com/images?q=tbn:ANd9GcSQEqV9dOzthoaCydzj7r4KAVoAIaLukPZMin45j4IcX8tTBEch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QEqV9dOzthoaCydzj7r4KAVoAIaLukPZMin45j4IcX8tTBEch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37" cy="273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344C21" w:rsidRDefault="00456EA6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344C21" w:rsidRDefault="00456EA6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344C21" w:rsidRDefault="00456EA6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F2271" w:rsidRPr="000F2271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344C2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12.10-re</w:t>
            </w:r>
          </w:p>
        </w:tc>
      </w:tr>
      <w:tr w:rsidR="000F2271" w:rsidRPr="00456EA6" w:rsidTr="00E9619E">
        <w:trPr>
          <w:trHeight w:val="818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456E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1.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456EA6" w:rsidRPr="00456EA6" w:rsidRDefault="000F2271" w:rsidP="009653F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456EA6" w:rsidRPr="00456EA6" w:rsidRDefault="000F2271" w:rsidP="009653FB">
            <w:pPr>
              <w:jc w:val="center"/>
              <w:rPr>
                <w:b/>
                <w:sz w:val="24"/>
                <w:szCs w:val="24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Szerb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408333" cy="270725"/>
                  <wp:effectExtent l="19050" t="0" r="0" b="0"/>
                  <wp:docPr id="14" name="Picture 13" descr="http://www.shopzeus.hu/product_images/zeusd1-SHIG-216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hopzeus.hu/product_images/zeusd1-SHIG-2163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30" cy="27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Német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567359" cy="266396"/>
                  <wp:effectExtent l="19050" t="0" r="4141" b="0"/>
                  <wp:docPr id="15" name="Picture 4" descr="https://encrypted-tbn3.gstatic.com/images?q=tbn:ANd9GcSQEqV9dOzthoaCydzj7r4KAVoAIaLukPZMin45j4IcX8tTBEch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QEqV9dOzthoaCydzj7r4KAVoAIaLukPZMin45j4IcX8tTBEch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61" cy="27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S</w:t>
            </w:r>
            <w:r w:rsidRPr="00456EA6">
              <w:rPr>
                <w:rFonts w:ascii="Calibri" w:eastAsia="Times New Roman" w:hAnsi="Calibri" w:cs="Times New Roman"/>
                <w:lang w:val="hu-HU"/>
              </w:rPr>
              <w:t>zerb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E40409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08333" cy="270725"/>
                  <wp:effectExtent l="19050" t="0" r="0" b="0"/>
                  <wp:docPr id="17" name="Picture 13" descr="http://www.shopzeus.hu/product_images/zeusd1-SHIG-216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hopzeus.hu/product_images/zeusd1-SHIG-2163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30" cy="27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F2271" w:rsidRPr="000F2271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13.05-re</w:t>
            </w:r>
          </w:p>
        </w:tc>
      </w:tr>
      <w:tr w:rsidR="000F2271" w:rsidRPr="00456EA6" w:rsidTr="00E9619E">
        <w:trPr>
          <w:trHeight w:val="800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456E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2.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</w:t>
            </w:r>
            <w:r>
              <w:rPr>
                <w:rFonts w:ascii="Calibri" w:eastAsia="Times New Roman" w:hAnsi="Calibri" w:cs="Times New Roman"/>
                <w:lang w:val="hu-HU"/>
              </w:rPr>
              <w:t>atematika</w:t>
            </w:r>
          </w:p>
          <w:p w:rsidR="00456EA6" w:rsidRPr="00456EA6" w:rsidRDefault="000F2271" w:rsidP="009653FB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</w:t>
            </w:r>
            <w:r>
              <w:rPr>
                <w:rFonts w:ascii="Calibri" w:eastAsia="Times New Roman" w:hAnsi="Calibri" w:cs="Times New Roman"/>
                <w:lang w:val="hu-HU"/>
              </w:rPr>
              <w:t>atematika</w:t>
            </w:r>
          </w:p>
          <w:p w:rsidR="00456EA6" w:rsidRPr="00456EA6" w:rsidRDefault="000F2271" w:rsidP="009653FB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Hitokt</w:t>
            </w:r>
            <w:r>
              <w:rPr>
                <w:rFonts w:ascii="Calibri" w:eastAsia="Times New Roman" w:hAnsi="Calibri" w:cs="Times New Roman"/>
                <w:lang w:val="hu-HU"/>
              </w:rPr>
              <w:t>atás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176842" cy="288235"/>
                  <wp:effectExtent l="19050" t="0" r="0" b="0"/>
                  <wp:docPr id="18" name="Picture 16" descr="http://t3.osb.hu/static/hirlevel/kep/keresz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3.osb.hu/static/hirlevel/kep/keresz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5" cy="28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Mat</w:t>
            </w:r>
            <w:r>
              <w:rPr>
                <w:rFonts w:ascii="Calibri" w:eastAsia="Times New Roman" w:hAnsi="Calibri" w:cs="Times New Roman"/>
                <w:lang w:val="hu-HU"/>
              </w:rPr>
              <w:t>ematika</w:t>
            </w:r>
          </w:p>
          <w:p w:rsidR="00456EA6" w:rsidRPr="00456EA6" w:rsidRDefault="000F2271" w:rsidP="009653FB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</w:t>
            </w:r>
            <w:r>
              <w:rPr>
                <w:rFonts w:ascii="Calibri" w:eastAsia="Times New Roman" w:hAnsi="Calibri" w:cs="Times New Roman"/>
                <w:lang w:val="hu-HU"/>
              </w:rPr>
              <w:t>atematika</w:t>
            </w:r>
          </w:p>
          <w:p w:rsidR="00456EA6" w:rsidRPr="00456EA6" w:rsidRDefault="000F2271" w:rsidP="009653FB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F2271" w:rsidRPr="000F2271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</w:tc>
      </w:tr>
      <w:tr w:rsidR="00344C21" w:rsidRPr="00456EA6" w:rsidTr="00E9619E">
        <w:trPr>
          <w:trHeight w:val="494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Pr="00456EA6" w:rsidRDefault="00344C21" w:rsidP="00456E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3.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Default="00344C2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Testnevelés</w:t>
            </w:r>
          </w:p>
          <w:p w:rsidR="00344C21" w:rsidRPr="00456EA6" w:rsidRDefault="00344C2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262200" cy="403705"/>
                  <wp:effectExtent l="19050" t="0" r="4500" b="0"/>
                  <wp:docPr id="7" name="Pictur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5" cy="4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Default="00344C2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T</w:t>
            </w:r>
            <w:r>
              <w:rPr>
                <w:rFonts w:ascii="Calibri" w:eastAsia="Times New Roman" w:hAnsi="Calibri" w:cs="Times New Roman"/>
                <w:lang w:val="hu-HU"/>
              </w:rPr>
              <w:t>estnevelés</w:t>
            </w:r>
          </w:p>
          <w:p w:rsidR="00344C21" w:rsidRPr="00456EA6" w:rsidRDefault="00344C2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804F95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262200" cy="403705"/>
                  <wp:effectExtent l="19050" t="0" r="4500" b="0"/>
                  <wp:docPr id="8" name="Pictur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5" cy="4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Default="00344C21" w:rsidP="00FF53A0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344C21" w:rsidRPr="00456EA6" w:rsidRDefault="00344C21" w:rsidP="00FF53A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Default="00344C21" w:rsidP="00FF53A0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344C21" w:rsidRPr="00456EA6" w:rsidRDefault="00344C21" w:rsidP="00FF53A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Default="00344C21" w:rsidP="00FF53A0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Magyar</w:t>
            </w:r>
          </w:p>
          <w:p w:rsidR="00344C21" w:rsidRPr="00456EA6" w:rsidRDefault="00344C21" w:rsidP="00FF53A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804F95">
              <w:rPr>
                <w:b/>
                <w:color w:val="FF0000"/>
                <w:sz w:val="32"/>
                <w:szCs w:val="32"/>
              </w:rPr>
              <w:t>A</w:t>
            </w:r>
            <w:r w:rsidRPr="00804F95">
              <w:rPr>
                <w:b/>
                <w:color w:val="548DD4" w:themeColor="text2" w:themeTint="99"/>
                <w:sz w:val="32"/>
                <w:szCs w:val="32"/>
              </w:rPr>
              <w:t>B</w:t>
            </w:r>
            <w:r w:rsidRPr="00804F95">
              <w:rPr>
                <w:b/>
                <w:color w:val="00B050"/>
                <w:sz w:val="32"/>
                <w:szCs w:val="32"/>
              </w:rPr>
              <w:t>C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344C21" w:rsidRPr="000F2271" w:rsidRDefault="00344C2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</w:p>
        </w:tc>
      </w:tr>
      <w:tr w:rsidR="000F2271" w:rsidRPr="00456EA6" w:rsidTr="00E9619E">
        <w:trPr>
          <w:trHeight w:val="908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456E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4.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8055BC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Képzőművészet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264740" cy="332098"/>
                  <wp:effectExtent l="19050" t="0" r="1960" b="0"/>
                  <wp:docPr id="23" name="Picture 19" descr="http://wikiszotar.hu/images/f/f4/Ec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ikiszotar.hu/images/f/f4/Ec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77" cy="33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Környezet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9653F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388454" cy="388454"/>
                  <wp:effectExtent l="19050" t="0" r="0" b="0"/>
                  <wp:docPr id="24" name="Picture 22" descr="http://nunu.hu/files/imagecache/productwatermark/files/falmatrica-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unu.hu/files/imagecache/productwatermark/files/falmatrica-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53" cy="38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Mate</w:t>
            </w:r>
            <w:r w:rsidR="00344C21">
              <w:rPr>
                <w:rFonts w:ascii="Calibri" w:eastAsia="Times New Roman" w:hAnsi="Calibri" w:cs="Times New Roman"/>
                <w:lang w:val="hu-HU"/>
              </w:rPr>
              <w:t>matika</w:t>
            </w:r>
          </w:p>
          <w:p w:rsidR="00456EA6" w:rsidRPr="00456EA6" w:rsidRDefault="000F2271" w:rsidP="009653FB">
            <w:pPr>
              <w:jc w:val="center"/>
              <w:rPr>
                <w:b/>
                <w:sz w:val="32"/>
                <w:szCs w:val="32"/>
              </w:rPr>
            </w:pPr>
            <w:r w:rsidRPr="00E40409">
              <w:rPr>
                <w:b/>
                <w:color w:val="323E1A"/>
                <w:sz w:val="32"/>
                <w:szCs w:val="32"/>
              </w:rPr>
              <w:t>1</w:t>
            </w:r>
            <w:r w:rsidRPr="00E40409">
              <w:rPr>
                <w:b/>
                <w:color w:val="17365D" w:themeColor="text2" w:themeShade="BF"/>
                <w:sz w:val="32"/>
                <w:szCs w:val="32"/>
              </w:rPr>
              <w:t>2</w:t>
            </w:r>
            <w:r w:rsidRPr="00E40409">
              <w:rPr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T</w:t>
            </w:r>
            <w:r w:rsidR="008055BC">
              <w:rPr>
                <w:rFonts w:ascii="Calibri" w:eastAsia="Times New Roman" w:hAnsi="Calibri" w:cs="Times New Roman"/>
                <w:lang w:val="hu-HU"/>
              </w:rPr>
              <w:t>estnevelés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804F95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262200" cy="403705"/>
                  <wp:effectExtent l="19050" t="0" r="4500" b="0"/>
                  <wp:docPr id="26" name="Picture 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5" cy="4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44C2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OFÓ</w:t>
            </w:r>
          </w:p>
          <w:p w:rsidR="00456EA6" w:rsidRPr="00456EA6" w:rsidRDefault="008055BC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noProof/>
              </w:rPr>
              <w:drawing>
                <wp:inline distT="0" distB="0" distL="0" distR="0">
                  <wp:extent cx="467968" cy="351159"/>
                  <wp:effectExtent l="19050" t="0" r="8282" b="0"/>
                  <wp:docPr id="2" name="Picture 1" descr="http://m.blog.hu/ke/kezemfogva/image/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.blog.hu/ke/kezemfogva/image/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53" cy="35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F2271" w:rsidRPr="000F2271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16.30-ig</w:t>
            </w:r>
          </w:p>
        </w:tc>
      </w:tr>
      <w:tr w:rsidR="000F2271" w:rsidRPr="00456EA6" w:rsidTr="00E9619E">
        <w:trPr>
          <w:trHeight w:val="824"/>
        </w:trPr>
        <w:tc>
          <w:tcPr>
            <w:tcW w:w="1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456E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5.</w:t>
            </w:r>
          </w:p>
        </w:tc>
        <w:tc>
          <w:tcPr>
            <w:tcW w:w="17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Zene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9653F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87845" cy="487845"/>
                  <wp:effectExtent l="19050" t="0" r="7455" b="0"/>
                  <wp:docPr id="27" name="Picture 25" descr="http://users2.ml.mindenkilapja.hu/users/smiley-club4/uploads/hangjegy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ers2.ml.mindenkilapja.hu/users/smiley-club4/uploads/hangjegy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1" cy="48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B0136B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pt;margin-top:-5.05pt;width:71.25pt;height:60.75pt;flip:y;z-index:251658240;mso-position-horizontal-relative:text;mso-position-vertical-relative:text" o:connectortype="straight"/>
              </w:pict>
            </w:r>
          </w:p>
        </w:tc>
        <w:tc>
          <w:tcPr>
            <w:tcW w:w="13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Default="00E9619E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lang w:val="hu-HU"/>
              </w:rPr>
              <w:t>Játéktól a sz.</w:t>
            </w:r>
          </w:p>
          <w:p w:rsidR="00E9619E" w:rsidRPr="00456EA6" w:rsidRDefault="00E9619E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695325" cy="266700"/>
                  <wp:effectExtent l="19050" t="0" r="9525" b="0"/>
                  <wp:docPr id="1" name="Picture 0" descr="letölté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öltés (3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3" cy="26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2271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Környezet</w:t>
            </w:r>
          </w:p>
          <w:p w:rsidR="00456EA6" w:rsidRPr="00456EA6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u-HU"/>
              </w:rPr>
            </w:pPr>
            <w:r w:rsidRPr="009653F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388454" cy="388454"/>
                  <wp:effectExtent l="19050" t="0" r="0" b="0"/>
                  <wp:docPr id="28" name="Picture 22" descr="http://nunu.hu/files/imagecache/productwatermark/files/falmatrica-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unu.hu/files/imagecache/productwatermark/files/falmatrica-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53" cy="388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6EA6" w:rsidRPr="00456EA6" w:rsidRDefault="000F2271" w:rsidP="00344C21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456EA6">
              <w:rPr>
                <w:rFonts w:ascii="Calibri" w:eastAsia="Times New Roman" w:hAnsi="Calibri" w:cs="Times New Roman"/>
                <w:lang w:val="hu-HU"/>
              </w:rPr>
              <w:t>pótóra</w:t>
            </w:r>
          </w:p>
        </w:tc>
        <w:tc>
          <w:tcPr>
            <w:tcW w:w="1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0F2271" w:rsidRPr="000F2271" w:rsidRDefault="000F2271" w:rsidP="00965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</w:pPr>
            <w:r w:rsidRPr="000F2271">
              <w:rPr>
                <w:rFonts w:ascii="Calibri" w:eastAsia="Times New Roman" w:hAnsi="Calibri" w:cs="Times New Roman"/>
                <w:b/>
                <w:color w:val="5F497A" w:themeColor="accent4" w:themeShade="BF"/>
                <w:lang w:val="hu-HU"/>
              </w:rPr>
              <w:t>17.20-ig</w:t>
            </w:r>
          </w:p>
        </w:tc>
      </w:tr>
    </w:tbl>
    <w:p w:rsidR="00456EA6" w:rsidRDefault="00456EA6" w:rsidP="00456EA6">
      <w:pPr>
        <w:spacing w:after="0" w:line="240" w:lineRule="auto"/>
        <w:rPr>
          <w:rFonts w:ascii="Calibri" w:eastAsia="Times New Roman" w:hAnsi="Calibri" w:cs="Times New Roman"/>
          <w:lang w:val="hu-HU"/>
        </w:rPr>
      </w:pPr>
      <w:r w:rsidRPr="00456EA6">
        <w:rPr>
          <w:rFonts w:ascii="Calibri" w:eastAsia="Times New Roman" w:hAnsi="Calibri" w:cs="Times New Roman"/>
          <w:lang w:val="hu-HU"/>
        </w:rPr>
        <w:t> </w:t>
      </w:r>
    </w:p>
    <w:p w:rsidR="0020217B" w:rsidRDefault="0020217B" w:rsidP="00456EA6">
      <w:pPr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20217B" w:rsidRDefault="0020217B" w:rsidP="00456E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u-HU"/>
        </w:rPr>
      </w:pPr>
    </w:p>
    <w:p w:rsidR="0020217B" w:rsidRDefault="0020217B" w:rsidP="00456EA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u-HU"/>
        </w:rPr>
      </w:pPr>
    </w:p>
    <w:sectPr w:rsidR="0020217B" w:rsidSect="00147B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366"/>
    <w:multiLevelType w:val="hybridMultilevel"/>
    <w:tmpl w:val="DA70B4C2"/>
    <w:lvl w:ilvl="0" w:tplc="9990AE5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6EA6"/>
    <w:rsid w:val="000F2271"/>
    <w:rsid w:val="00147B0A"/>
    <w:rsid w:val="00153DEF"/>
    <w:rsid w:val="0020217B"/>
    <w:rsid w:val="00344C21"/>
    <w:rsid w:val="00456EA6"/>
    <w:rsid w:val="00624BDB"/>
    <w:rsid w:val="006C2123"/>
    <w:rsid w:val="00804F95"/>
    <w:rsid w:val="008055BC"/>
    <w:rsid w:val="009653FB"/>
    <w:rsid w:val="00B0136B"/>
    <w:rsid w:val="00E40409"/>
    <w:rsid w:val="00E9619E"/>
    <w:rsid w:val="00FE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44C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Petofisuli</dc:creator>
  <cp:lastModifiedBy>Petofisuli</cp:lastModifiedBy>
  <cp:revision>5</cp:revision>
  <dcterms:created xsi:type="dcterms:W3CDTF">2013-09-09T13:38:00Z</dcterms:created>
  <dcterms:modified xsi:type="dcterms:W3CDTF">2013-09-12T04:53:00Z</dcterms:modified>
</cp:coreProperties>
</file>